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5" w:rsidRDefault="008D1585" w:rsidP="008D1585">
      <w:pPr>
        <w:keepNext/>
        <w:spacing w:before="240" w:after="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8D1585" w:rsidRDefault="008D1585" w:rsidP="008D1585">
      <w:pPr>
        <w:spacing w:line="216" w:lineRule="auto"/>
        <w:jc w:val="center"/>
        <w:rPr>
          <w:b/>
        </w:rPr>
      </w:pPr>
      <w:r>
        <w:rPr>
          <w:b/>
        </w:rPr>
        <w:t>по дополнительной предпрофессиональной общеобразовательной программе</w:t>
      </w:r>
    </w:p>
    <w:p w:rsidR="008D1585" w:rsidRDefault="008D1585" w:rsidP="008D1585">
      <w:pPr>
        <w:spacing w:line="216" w:lineRule="auto"/>
        <w:jc w:val="center"/>
        <w:rPr>
          <w:b/>
        </w:rPr>
      </w:pPr>
      <w:r>
        <w:rPr>
          <w:b/>
        </w:rPr>
        <w:t>в области музыкального искусства «Струнные инструменты»</w:t>
      </w:r>
    </w:p>
    <w:p w:rsidR="003861D1" w:rsidRDefault="003861D1" w:rsidP="003861D1">
      <w:pPr>
        <w:spacing w:line="216" w:lineRule="auto"/>
      </w:pPr>
      <w:r>
        <w:t>Директор ГБП ОУ</w:t>
      </w:r>
    </w:p>
    <w:p w:rsidR="003861D1" w:rsidRDefault="003861D1" w:rsidP="003861D1">
      <w:pPr>
        <w:spacing w:line="216" w:lineRule="auto"/>
      </w:pPr>
      <w:r>
        <w:t>ТМК им. М.П. Мусоргского</w:t>
      </w:r>
    </w:p>
    <w:p w:rsidR="003861D1" w:rsidRDefault="003861D1" w:rsidP="003861D1">
      <w:pPr>
        <w:spacing w:line="216" w:lineRule="auto"/>
      </w:pPr>
      <w:r w:rsidRPr="00497E08">
        <w:rPr>
          <w:b/>
        </w:rPr>
        <w:t>Кружкова З.С</w:t>
      </w:r>
      <w:r>
        <w:t>._______________(подпись)</w:t>
      </w:r>
    </w:p>
    <w:p w:rsidR="003861D1" w:rsidRPr="00F763B3" w:rsidRDefault="003861D1" w:rsidP="003861D1">
      <w:pPr>
        <w:spacing w:line="216" w:lineRule="auto"/>
      </w:pPr>
      <w:r w:rsidRPr="00F763B3">
        <w:t>"</w:t>
      </w:r>
      <w:r>
        <w:t>____</w:t>
      </w:r>
      <w:r w:rsidRPr="00F763B3">
        <w:t xml:space="preserve">" </w:t>
      </w:r>
      <w:r w:rsidR="00292332">
        <w:t>______________________ 201</w:t>
      </w:r>
      <w:r w:rsidR="004638A0">
        <w:rPr>
          <w:lang w:val="en-US"/>
        </w:rPr>
        <w:t>9</w:t>
      </w:r>
      <w:bookmarkStart w:id="0" w:name="_GoBack"/>
      <w:bookmarkEnd w:id="0"/>
      <w:r w:rsidRPr="00F763B3">
        <w:t xml:space="preserve"> г.</w:t>
      </w:r>
    </w:p>
    <w:p w:rsidR="003861D1" w:rsidRPr="00F763B3" w:rsidRDefault="003861D1" w:rsidP="003861D1">
      <w:pPr>
        <w:spacing w:line="216" w:lineRule="auto"/>
        <w:outlineLvl w:val="0"/>
      </w:pPr>
      <w:r w:rsidRPr="00F763B3">
        <w:t>МП</w:t>
      </w:r>
    </w:p>
    <w:p w:rsidR="008D1585" w:rsidRDefault="008D1585" w:rsidP="00F763B3">
      <w:pPr>
        <w:spacing w:line="216" w:lineRule="auto"/>
        <w:jc w:val="center"/>
        <w:outlineLvl w:val="0"/>
        <w:rPr>
          <w:b/>
        </w:rPr>
      </w:pPr>
      <w:r w:rsidRPr="00F763B3">
        <w:rPr>
          <w:b/>
        </w:rPr>
        <w:t>Срок обучения – 8 лет</w:t>
      </w:r>
    </w:p>
    <w:p w:rsidR="00667462" w:rsidRPr="00F763B3" w:rsidRDefault="00667462" w:rsidP="00F763B3">
      <w:pPr>
        <w:spacing w:line="216" w:lineRule="auto"/>
        <w:jc w:val="center"/>
        <w:outlineLvl w:val="0"/>
        <w:rPr>
          <w:b/>
        </w:rPr>
      </w:pPr>
    </w:p>
    <w:tbl>
      <w:tblPr>
        <w:tblW w:w="1489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55"/>
        <w:gridCol w:w="848"/>
        <w:gridCol w:w="873"/>
        <w:gridCol w:w="708"/>
        <w:gridCol w:w="709"/>
        <w:gridCol w:w="120"/>
        <w:gridCol w:w="589"/>
        <w:gridCol w:w="120"/>
        <w:gridCol w:w="1297"/>
        <w:gridCol w:w="1134"/>
        <w:gridCol w:w="709"/>
        <w:gridCol w:w="709"/>
        <w:gridCol w:w="567"/>
        <w:gridCol w:w="567"/>
        <w:gridCol w:w="567"/>
        <w:gridCol w:w="567"/>
        <w:gridCol w:w="567"/>
        <w:gridCol w:w="992"/>
      </w:tblGrid>
      <w:tr w:rsidR="00EF5005" w:rsidTr="00514622">
        <w:trPr>
          <w:cantSplit/>
          <w:trHeight w:val="190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7D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 xml:space="preserve">Наименование </w:t>
            </w:r>
          </w:p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 xml:space="preserve">учебных предметов </w:t>
            </w:r>
          </w:p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005" w:rsidRPr="00EF5005" w:rsidRDefault="00EF5005" w:rsidP="0031447D">
            <w:pPr>
              <w:ind w:left="113" w:right="113"/>
              <w:jc w:val="center"/>
              <w:rPr>
                <w:sz w:val="28"/>
              </w:rPr>
            </w:pPr>
            <w:r w:rsidRPr="0031447D">
              <w:t>Максимальная учебная нагрузка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F5005" w:rsidRPr="00EF5005" w:rsidRDefault="00EF5005" w:rsidP="0031447D">
            <w:pPr>
              <w:ind w:left="113" w:right="113"/>
              <w:jc w:val="center"/>
              <w:rPr>
                <w:sz w:val="28"/>
              </w:rPr>
            </w:pPr>
            <w:r w:rsidRPr="0031447D">
              <w:rPr>
                <w:sz w:val="28"/>
              </w:rPr>
              <w:t>Самост</w:t>
            </w:r>
            <w:r w:rsidR="0031447D">
              <w:rPr>
                <w:sz w:val="28"/>
              </w:rPr>
              <w:t>оятельная</w:t>
            </w:r>
            <w:proofErr w:type="gramStart"/>
            <w:r w:rsidRPr="0031447D">
              <w:rPr>
                <w:sz w:val="28"/>
              </w:rPr>
              <w:t>.</w:t>
            </w:r>
            <w:proofErr w:type="gramEnd"/>
            <w:r w:rsidRPr="0031447D">
              <w:rPr>
                <w:sz w:val="28"/>
              </w:rPr>
              <w:t xml:space="preserve"> </w:t>
            </w:r>
            <w:proofErr w:type="gramStart"/>
            <w:r w:rsidRPr="0031447D">
              <w:rPr>
                <w:sz w:val="28"/>
              </w:rPr>
              <w:t>р</w:t>
            </w:r>
            <w:proofErr w:type="gramEnd"/>
            <w:r w:rsidRPr="0031447D">
              <w:rPr>
                <w:sz w:val="28"/>
              </w:rPr>
              <w:t>абота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Аудиторные занятия</w:t>
            </w:r>
          </w:p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(в часах)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ind w:right="-98"/>
              <w:jc w:val="center"/>
              <w:rPr>
                <w:sz w:val="28"/>
              </w:rPr>
            </w:pPr>
            <w:r w:rsidRPr="00EF5005">
              <w:rPr>
                <w:sz w:val="28"/>
              </w:rPr>
              <w:t>Промежуточная аттестация</w:t>
            </w:r>
          </w:p>
          <w:p w:rsidR="00EF5005" w:rsidRPr="00EF5005" w:rsidRDefault="00EF5005" w:rsidP="001805BA">
            <w:pPr>
              <w:ind w:right="-98"/>
              <w:jc w:val="center"/>
              <w:rPr>
                <w:sz w:val="28"/>
                <w:vertAlign w:val="superscript"/>
              </w:rPr>
            </w:pPr>
            <w:r w:rsidRPr="001805BA">
              <w:rPr>
                <w:sz w:val="22"/>
                <w:szCs w:val="20"/>
              </w:rPr>
              <w:t>(по полугодиям)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Распределение по годам обучения</w:t>
            </w:r>
          </w:p>
        </w:tc>
      </w:tr>
      <w:tr w:rsidR="00F034BC" w:rsidTr="00514622">
        <w:trPr>
          <w:trHeight w:val="1902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 Трудоемкость в часах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 Трудоемкость в часах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005" w:rsidRPr="00EF5005" w:rsidRDefault="00EF5005" w:rsidP="0031447D">
            <w:pPr>
              <w:ind w:right="113"/>
              <w:jc w:val="center"/>
              <w:rPr>
                <w:sz w:val="28"/>
              </w:rPr>
            </w:pPr>
            <w:r w:rsidRPr="00EF5005">
              <w:rPr>
                <w:sz w:val="28"/>
              </w:rPr>
              <w:t>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005" w:rsidRPr="00EF5005" w:rsidRDefault="00EF5005" w:rsidP="0031447D">
            <w:pPr>
              <w:ind w:right="113"/>
              <w:jc w:val="center"/>
              <w:rPr>
                <w:sz w:val="28"/>
              </w:rPr>
            </w:pPr>
            <w:r w:rsidRPr="00EF5005">
              <w:rPr>
                <w:sz w:val="28"/>
              </w:rPr>
              <w:t>Мелкогрупповые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005" w:rsidRPr="00EF5005" w:rsidRDefault="00EF5005" w:rsidP="0031447D">
            <w:pPr>
              <w:ind w:right="113"/>
              <w:jc w:val="center"/>
              <w:rPr>
                <w:sz w:val="28"/>
              </w:rPr>
            </w:pPr>
            <w:r w:rsidRPr="00EF5005">
              <w:rPr>
                <w:sz w:val="28"/>
              </w:rPr>
              <w:t>Индивидуальные занятия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005" w:rsidRPr="00EF5005" w:rsidRDefault="00EF5005" w:rsidP="0031447D">
            <w:pPr>
              <w:ind w:right="-98"/>
              <w:jc w:val="center"/>
              <w:rPr>
                <w:sz w:val="28"/>
              </w:rPr>
            </w:pPr>
            <w:r w:rsidRPr="00EF5005">
              <w:rPr>
                <w:sz w:val="28"/>
              </w:rPr>
              <w:t xml:space="preserve">Зачеты, </w:t>
            </w:r>
          </w:p>
          <w:p w:rsidR="00EF5005" w:rsidRPr="00EF5005" w:rsidRDefault="00EF5005" w:rsidP="0031447D">
            <w:pPr>
              <w:ind w:right="-98"/>
              <w:jc w:val="center"/>
              <w:rPr>
                <w:sz w:val="28"/>
              </w:rPr>
            </w:pPr>
            <w:r w:rsidRPr="00EF5005">
              <w:rPr>
                <w:sz w:val="28"/>
              </w:rPr>
              <w:t xml:space="preserve">контрольные </w:t>
            </w:r>
          </w:p>
          <w:p w:rsidR="00EF5005" w:rsidRPr="00EF5005" w:rsidRDefault="00EF5005" w:rsidP="0031447D">
            <w:pPr>
              <w:ind w:right="-98"/>
              <w:jc w:val="center"/>
              <w:rPr>
                <w:sz w:val="28"/>
                <w:vertAlign w:val="superscript"/>
              </w:rPr>
            </w:pPr>
            <w:r w:rsidRPr="00EF5005">
              <w:rPr>
                <w:sz w:val="28"/>
              </w:rPr>
              <w:t xml:space="preserve">уроки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005" w:rsidRPr="00EF5005" w:rsidRDefault="00EF5005" w:rsidP="0031447D">
            <w:pPr>
              <w:ind w:right="-98"/>
              <w:jc w:val="center"/>
              <w:rPr>
                <w:sz w:val="28"/>
                <w:vertAlign w:val="superscript"/>
              </w:rPr>
            </w:pPr>
            <w:r w:rsidRPr="00EF5005">
              <w:rPr>
                <w:sz w:val="28"/>
              </w:rPr>
              <w:t xml:space="preserve">Экзамены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1-й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3-й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 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 6-й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7-й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8-й класс</w:t>
            </w:r>
          </w:p>
        </w:tc>
      </w:tr>
      <w:tr w:rsidR="00F034BC" w:rsidTr="00514622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rPr>
                <w:sz w:val="28"/>
                <w:vertAlign w:val="superscript"/>
              </w:rPr>
            </w:pPr>
            <w:r w:rsidRPr="00EF5005">
              <w:rPr>
                <w:sz w:val="28"/>
              </w:rPr>
              <w:t xml:space="preserve">Специальность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1777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 xml:space="preserve">1185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592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8F2111" w:rsidRDefault="00946D24" w:rsidP="0031447D">
            <w:pPr>
              <w:jc w:val="center"/>
            </w:pPr>
            <w:r w:rsidRPr="008F2111">
              <w:t>1,3,5,7,9,11,13,15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FD8" w:rsidRDefault="00EF5005" w:rsidP="008F2111">
            <w:pPr>
              <w:jc w:val="center"/>
              <w:rPr>
                <w:bCs/>
              </w:rPr>
            </w:pPr>
            <w:r w:rsidRPr="008F2111">
              <w:rPr>
                <w:bCs/>
              </w:rPr>
              <w:t>2,4,6</w:t>
            </w:r>
            <w:r w:rsidR="00946D24" w:rsidRPr="008F2111">
              <w:rPr>
                <w:bCs/>
              </w:rPr>
              <w:t>,8,</w:t>
            </w:r>
          </w:p>
          <w:p w:rsidR="00EF5005" w:rsidRPr="008F2111" w:rsidRDefault="00AC0FD8" w:rsidP="008F2111">
            <w:pPr>
              <w:jc w:val="center"/>
            </w:pPr>
            <w:r>
              <w:rPr>
                <w:bCs/>
              </w:rPr>
              <w:t>10,12,</w:t>
            </w:r>
            <w:r w:rsidR="00EF5005" w:rsidRPr="008F2111">
              <w:rPr>
                <w:bCs/>
              </w:rPr>
              <w:t>1</w:t>
            </w:r>
            <w:r w:rsidR="00946D24" w:rsidRPr="008F2111">
              <w:rPr>
                <w:bCs/>
              </w:rPr>
              <w:t>4</w:t>
            </w:r>
            <w:r w:rsidR="008F2111" w:rsidRPr="008F2111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2,5</w:t>
            </w:r>
          </w:p>
        </w:tc>
      </w:tr>
      <w:tr w:rsidR="00B55FF2" w:rsidTr="00514622">
        <w:trPr>
          <w:trHeight w:val="4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rPr>
                <w:sz w:val="28"/>
                <w:vertAlign w:val="superscript"/>
              </w:rPr>
            </w:pPr>
            <w:r w:rsidRPr="00EF5005">
              <w:rPr>
                <w:sz w:val="28"/>
              </w:rPr>
              <w:t>Ансамбль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412,5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 xml:space="preserve">247,5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ind w:left="-151" w:right="-38"/>
              <w:jc w:val="center"/>
              <w:rPr>
                <w:sz w:val="28"/>
              </w:rPr>
            </w:pPr>
            <w:r w:rsidRPr="00EF5005">
              <w:rPr>
                <w:sz w:val="28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5FF2" w:rsidRPr="00B55FF2" w:rsidRDefault="00B55FF2" w:rsidP="004B3E41">
            <w:pPr>
              <w:jc w:val="center"/>
              <w:rPr>
                <w:szCs w:val="28"/>
              </w:rPr>
            </w:pPr>
            <w:r w:rsidRPr="00B55FF2">
              <w:rPr>
                <w:szCs w:val="28"/>
              </w:rPr>
              <w:t>7-</w:t>
            </w:r>
            <w:r w:rsidR="004B3E41">
              <w:rPr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5FF2" w:rsidRPr="00B55FF2" w:rsidRDefault="004B3E41" w:rsidP="00ED49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rFonts w:cs="Arial CYR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rFonts w:cs="Arial CYR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</w:t>
            </w:r>
          </w:p>
        </w:tc>
      </w:tr>
      <w:tr w:rsidR="00B55FF2" w:rsidTr="00514622">
        <w:trPr>
          <w:trHeight w:val="4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rPr>
                <w:sz w:val="28"/>
              </w:rPr>
            </w:pPr>
            <w:r w:rsidRPr="00EF5005">
              <w:rPr>
                <w:sz w:val="28"/>
              </w:rPr>
              <w:t>Фортепиано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594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396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198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5FF2" w:rsidRPr="00B55FF2" w:rsidRDefault="00667462" w:rsidP="00ED49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55FF2" w:rsidRPr="00B55FF2">
              <w:rPr>
                <w:szCs w:val="28"/>
              </w:rPr>
              <w:t>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5FF2" w:rsidRPr="00B55FF2" w:rsidRDefault="00B55FF2" w:rsidP="00ED496D">
            <w:pPr>
              <w:jc w:val="center"/>
              <w:rPr>
                <w:szCs w:val="28"/>
              </w:rPr>
            </w:pPr>
            <w:r w:rsidRPr="00B55FF2">
              <w:rPr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rFonts w:cs="Arial CYR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rFonts w:cs="Arial CYR"/>
                <w:sz w:val="28"/>
                <w:szCs w:val="20"/>
              </w:rPr>
            </w:pPr>
            <w:r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F2" w:rsidRPr="00EF5005" w:rsidRDefault="00B55FF2" w:rsidP="0031447D">
            <w:pPr>
              <w:jc w:val="center"/>
              <w:rPr>
                <w:sz w:val="28"/>
                <w:szCs w:val="20"/>
              </w:rPr>
            </w:pPr>
          </w:p>
        </w:tc>
      </w:tr>
      <w:tr w:rsidR="00F034BC" w:rsidTr="00514622">
        <w:trPr>
          <w:trHeight w:val="4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rPr>
                <w:sz w:val="28"/>
                <w:vertAlign w:val="superscript"/>
              </w:rPr>
            </w:pPr>
            <w:r w:rsidRPr="00EF5005">
              <w:rPr>
                <w:sz w:val="28"/>
              </w:rPr>
              <w:t>Хоровой класс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147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667462" w:rsidP="00314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1-6</w:t>
            </w:r>
            <w:r w:rsidR="00946D24">
              <w:rPr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rPr>
                <w:sz w:val="28"/>
                <w:szCs w:val="20"/>
              </w:rPr>
            </w:pPr>
          </w:p>
        </w:tc>
      </w:tr>
      <w:tr w:rsidR="00F034BC" w:rsidTr="00514622">
        <w:trPr>
          <w:trHeight w:val="4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rPr>
                <w:sz w:val="28"/>
              </w:rPr>
            </w:pPr>
            <w:r w:rsidRPr="00EF5005">
              <w:rPr>
                <w:sz w:val="28"/>
              </w:rPr>
              <w:t>Сольфеджио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641,5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263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ind w:left="-100" w:right="-116"/>
              <w:jc w:val="center"/>
              <w:rPr>
                <w:sz w:val="28"/>
              </w:rPr>
            </w:pPr>
            <w:r w:rsidRPr="00EF5005">
              <w:rPr>
                <w:sz w:val="28"/>
              </w:rPr>
              <w:t>378,5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B55FF2" w:rsidP="00C7473F">
            <w:pPr>
              <w:jc w:val="center"/>
              <w:rPr>
                <w:sz w:val="28"/>
              </w:rPr>
            </w:pPr>
            <w:r w:rsidRPr="000D447A">
              <w:t>1</w:t>
            </w:r>
            <w:r w:rsidR="000D447A" w:rsidRPr="000D447A">
              <w:t>-</w:t>
            </w:r>
            <w:r w:rsidR="00C7473F">
              <w:t xml:space="preserve">9, </w:t>
            </w:r>
            <w:r w:rsidR="000D447A" w:rsidRPr="000D447A">
              <w:t>1</w:t>
            </w:r>
            <w:r w:rsidR="00C7473F">
              <w:t>1</w:t>
            </w:r>
            <w:r w:rsidR="00AF08FA" w:rsidRPr="000D447A">
              <w:t>-</w:t>
            </w:r>
            <w:r w:rsidR="00EF5005" w:rsidRPr="000D447A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C7473F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1</w:t>
            </w:r>
            <w:r w:rsidR="00C7473F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  <w:r w:rsidRPr="00EF5005"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  <w:r w:rsidRPr="00EF5005">
              <w:rPr>
                <w:rFonts w:cs="Arial CYR"/>
                <w:sz w:val="28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  <w:r w:rsidRPr="00EF5005">
              <w:rPr>
                <w:rFonts w:cs="Arial CYR"/>
                <w:sz w:val="28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  <w:r w:rsidRPr="00EF5005">
              <w:rPr>
                <w:rFonts w:cs="Arial CYR"/>
                <w:sz w:val="28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  <w:r w:rsidRPr="00EF5005">
              <w:rPr>
                <w:rFonts w:cs="Arial CYR"/>
                <w:sz w:val="28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  <w:r w:rsidRPr="00EF5005">
              <w:rPr>
                <w:rFonts w:cs="Arial CYR"/>
                <w:sz w:val="28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  <w:r w:rsidRPr="00EF5005">
              <w:rPr>
                <w:rFonts w:cs="Arial CYR"/>
                <w:sz w:val="28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rFonts w:cs="Arial CYR"/>
                <w:sz w:val="28"/>
                <w:szCs w:val="20"/>
              </w:rPr>
              <w:t>1,5</w:t>
            </w:r>
          </w:p>
        </w:tc>
      </w:tr>
      <w:tr w:rsidR="00F034BC" w:rsidTr="00514622">
        <w:trPr>
          <w:trHeight w:val="4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rPr>
                <w:sz w:val="28"/>
              </w:rPr>
            </w:pPr>
            <w:r w:rsidRPr="00EF5005">
              <w:rPr>
                <w:sz w:val="28"/>
              </w:rPr>
              <w:t xml:space="preserve">Слушание музыки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147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0D447A" w:rsidP="00314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 w:rsidR="00EF5005" w:rsidRPr="00EF5005">
              <w:rPr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</w:tr>
      <w:tr w:rsidR="00F034BC" w:rsidTr="00514622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rPr>
                <w:sz w:val="28"/>
              </w:rPr>
            </w:pPr>
            <w:r w:rsidRPr="00EF5005">
              <w:rPr>
                <w:bCs/>
                <w:sz w:val="28"/>
              </w:rPr>
              <w:t>Музыкальная литература (зарубежная, отечественная)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346,5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ind w:left="-100" w:right="-116"/>
              <w:jc w:val="center"/>
              <w:rPr>
                <w:sz w:val="28"/>
              </w:rPr>
            </w:pPr>
            <w:r w:rsidRPr="00EF5005">
              <w:rPr>
                <w:sz w:val="28"/>
              </w:rPr>
              <w:t>181,5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AF08FA" w:rsidP="00AF0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C7473F" w:rsidP="00AF0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1,5</w:t>
            </w:r>
          </w:p>
        </w:tc>
      </w:tr>
      <w:tr w:rsidR="00F034BC" w:rsidTr="00514622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sz w:val="28"/>
                <w:vertAlign w:val="superscript"/>
              </w:rPr>
            </w:pPr>
            <w:r w:rsidRPr="00EF5005">
              <w:rPr>
                <w:b/>
                <w:bCs/>
                <w:sz w:val="28"/>
              </w:rPr>
              <w:lastRenderedPageBreak/>
              <w:t>Вариативная часть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E42937" w:rsidP="0031447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399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E42937" w:rsidP="0031447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AD1198" w:rsidP="0031447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313</w:t>
            </w:r>
            <w:r w:rsidR="00EF5005" w:rsidRPr="00EF5005">
              <w:rPr>
                <w:b/>
                <w:bCs/>
                <w:sz w:val="28"/>
              </w:rPr>
              <w:t>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F5005" w:rsidRPr="00EF5005" w:rsidRDefault="00EF5005" w:rsidP="0031447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</w:tr>
      <w:tr w:rsidR="00F034BC" w:rsidTr="00514622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rPr>
                <w:sz w:val="28"/>
              </w:rPr>
            </w:pPr>
            <w:r w:rsidRPr="00EF5005">
              <w:rPr>
                <w:sz w:val="28"/>
              </w:rPr>
              <w:t>Хоровой класс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330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82,5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0D447A">
              <w:rPr>
                <w:sz w:val="20"/>
              </w:rPr>
              <w:t>247,5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0D447A" w:rsidP="003144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</w:t>
            </w:r>
            <w:r w:rsidR="00EF5005" w:rsidRPr="00EF5005">
              <w:rPr>
                <w:sz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  <w:r w:rsidRPr="00EF5005">
              <w:rPr>
                <w:rFonts w:ascii="Symbol" w:hAnsi="Symbol" w:cs="Arial CYR"/>
                <w:sz w:val="28"/>
                <w:szCs w:val="20"/>
              </w:rPr>
              <w:t></w:t>
            </w:r>
            <w:r w:rsidRPr="00EF5005">
              <w:rPr>
                <w:rFonts w:ascii="Symbol" w:hAnsi="Symbol" w:cs="Arial CYR"/>
                <w:sz w:val="28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  <w:r w:rsidRPr="00EF5005">
              <w:rPr>
                <w:rFonts w:ascii="Symbol" w:hAnsi="Symbol" w:cs="Arial CYR"/>
                <w:sz w:val="28"/>
                <w:szCs w:val="20"/>
              </w:rPr>
              <w:t></w:t>
            </w:r>
            <w:r w:rsidRPr="00EF5005">
              <w:rPr>
                <w:rFonts w:ascii="Symbol" w:hAnsi="Symbol" w:cs="Arial CYR"/>
                <w:sz w:val="28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  <w:r w:rsidRPr="00EF5005">
              <w:rPr>
                <w:rFonts w:ascii="Symbol" w:hAnsi="Symbol" w:cs="Arial CYR"/>
                <w:sz w:val="28"/>
                <w:szCs w:val="20"/>
              </w:rPr>
              <w:t></w:t>
            </w:r>
            <w:r w:rsidRPr="00EF5005">
              <w:rPr>
                <w:rFonts w:ascii="Symbol" w:hAnsi="Symbol" w:cs="Arial CYR"/>
                <w:sz w:val="28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</w:t>
            </w:r>
            <w:r w:rsidRPr="00EF5005">
              <w:rPr>
                <w:rFonts w:ascii="Symbol" w:hAnsi="Symbol" w:cs="Arial CYR"/>
                <w:sz w:val="28"/>
                <w:szCs w:val="20"/>
              </w:rPr>
              <w:t></w:t>
            </w:r>
            <w:r w:rsidRPr="00EF5005">
              <w:rPr>
                <w:rFonts w:ascii="Symbol" w:hAnsi="Symbol" w:cs="Arial CYR"/>
                <w:sz w:val="28"/>
                <w:szCs w:val="20"/>
              </w:rPr>
              <w:t>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1,5</w:t>
            </w:r>
          </w:p>
        </w:tc>
      </w:tr>
      <w:tr w:rsidR="00F034BC" w:rsidTr="00514622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A01B92" w:rsidP="0031447D">
            <w:pPr>
              <w:rPr>
                <w:sz w:val="28"/>
              </w:rPr>
            </w:pPr>
            <w:r>
              <w:rPr>
                <w:sz w:val="28"/>
              </w:rPr>
              <w:t>Индивидуальное развитие творческих навыков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42937" w:rsidP="0031447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42937" w:rsidP="0031447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4766DF" w:rsidRDefault="004766DF" w:rsidP="0031447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A01B92" w:rsidP="0031447D">
            <w:pPr>
              <w:jc w:val="center"/>
              <w:rPr>
                <w:rFonts w:cs="Arial CYR"/>
                <w:sz w:val="28"/>
                <w:szCs w:val="20"/>
              </w:rPr>
            </w:pPr>
            <w:r>
              <w:rPr>
                <w:rFonts w:cs="Arial CYR"/>
                <w:sz w:val="28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A01B92" w:rsidP="0031447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</w:tr>
      <w:tr w:rsidR="00EF5005" w:rsidTr="00514622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  <w:vertAlign w:val="superscript"/>
              </w:rPr>
            </w:pPr>
            <w:r w:rsidRPr="00EF5005">
              <w:rPr>
                <w:b/>
                <w:bCs/>
                <w:iCs/>
                <w:sz w:val="28"/>
              </w:rPr>
              <w:t>Консультации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  <w:r w:rsidRPr="00EF5005">
              <w:rPr>
                <w:b/>
                <w:bCs/>
                <w:iCs/>
                <w:sz w:val="28"/>
              </w:rPr>
              <w:t>192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  <w:r w:rsidRPr="00EF5005">
              <w:rPr>
                <w:b/>
                <w:bCs/>
                <w:iCs/>
                <w:sz w:val="28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  <w:r w:rsidRPr="00EF5005">
              <w:rPr>
                <w:b/>
                <w:bCs/>
                <w:iCs/>
                <w:sz w:val="28"/>
              </w:rPr>
              <w:t>192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EF5005">
              <w:rPr>
                <w:b/>
                <w:bCs/>
                <w:iCs/>
                <w:sz w:val="28"/>
              </w:rPr>
              <w:t xml:space="preserve">Годовая нагрузка в часах </w:t>
            </w:r>
          </w:p>
        </w:tc>
      </w:tr>
      <w:tr w:rsidR="00EF5005" w:rsidTr="00514622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05" w:rsidRPr="00EF5005" w:rsidRDefault="00EF5005" w:rsidP="0031447D">
            <w:pPr>
              <w:rPr>
                <w:sz w:val="28"/>
              </w:rPr>
            </w:pPr>
            <w:r w:rsidRPr="00EF5005">
              <w:rPr>
                <w:bCs/>
                <w:sz w:val="28"/>
              </w:rPr>
              <w:t>Специальность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  <w:r w:rsidRPr="00EF5005">
              <w:rPr>
                <w:rFonts w:cs="Arial CYR"/>
                <w:sz w:val="28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8</w:t>
            </w:r>
          </w:p>
        </w:tc>
      </w:tr>
      <w:tr w:rsidR="00EF5005" w:rsidTr="00514622">
        <w:trPr>
          <w:trHeight w:val="16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05" w:rsidRPr="00EF5005" w:rsidRDefault="00EF5005" w:rsidP="0031447D">
            <w:pPr>
              <w:rPr>
                <w:sz w:val="28"/>
              </w:rPr>
            </w:pPr>
            <w:r w:rsidRPr="00EF5005">
              <w:rPr>
                <w:sz w:val="28"/>
              </w:rPr>
              <w:t>Сольфеджио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cs="Arial CYR"/>
                <w:sz w:val="28"/>
                <w:szCs w:val="20"/>
              </w:rPr>
            </w:pPr>
            <w:r w:rsidRPr="00EF5005">
              <w:rPr>
                <w:rFonts w:cs="Arial CYR"/>
                <w:sz w:val="2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4</w:t>
            </w:r>
          </w:p>
        </w:tc>
      </w:tr>
      <w:tr w:rsidR="00EF5005" w:rsidTr="00514622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05" w:rsidRPr="00EF5005" w:rsidRDefault="00EF5005" w:rsidP="0031447D">
            <w:pPr>
              <w:spacing w:line="280" w:lineRule="exact"/>
              <w:ind w:right="686"/>
              <w:jc w:val="both"/>
              <w:rPr>
                <w:sz w:val="28"/>
              </w:rPr>
            </w:pPr>
            <w:r w:rsidRPr="00EF5005">
              <w:rPr>
                <w:sz w:val="28"/>
              </w:rPr>
              <w:t xml:space="preserve">Музыкальная литература (зарубежная, отечественная)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4</w:t>
            </w:r>
          </w:p>
        </w:tc>
      </w:tr>
      <w:tr w:rsidR="00EF5005" w:rsidTr="00514622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05" w:rsidRPr="00EF5005" w:rsidRDefault="00EF5005" w:rsidP="0031447D">
            <w:pPr>
              <w:spacing w:line="280" w:lineRule="exact"/>
              <w:ind w:right="686"/>
              <w:jc w:val="both"/>
              <w:rPr>
                <w:sz w:val="28"/>
                <w:vertAlign w:val="superscript"/>
              </w:rPr>
            </w:pPr>
            <w:r w:rsidRPr="00EF5005">
              <w:rPr>
                <w:sz w:val="28"/>
              </w:rPr>
              <w:t>Ансамбль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2</w:t>
            </w:r>
          </w:p>
        </w:tc>
      </w:tr>
      <w:tr w:rsidR="00EF5005" w:rsidTr="00514622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05" w:rsidRPr="00EF5005" w:rsidRDefault="00EF5005" w:rsidP="0031447D">
            <w:pPr>
              <w:spacing w:line="280" w:lineRule="exact"/>
              <w:ind w:right="686"/>
              <w:jc w:val="both"/>
              <w:rPr>
                <w:sz w:val="28"/>
                <w:vertAlign w:val="superscript"/>
              </w:rPr>
            </w:pPr>
            <w:r w:rsidRPr="00EF5005">
              <w:rPr>
                <w:sz w:val="28"/>
              </w:rPr>
              <w:t>Сводный хор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sz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EF5005">
              <w:rPr>
                <w:rFonts w:ascii="Symbol" w:hAnsi="Symbol" w:cs="Arial CYR"/>
                <w:sz w:val="28"/>
                <w:szCs w:val="20"/>
              </w:rPr>
              <w:t>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8</w:t>
            </w:r>
          </w:p>
        </w:tc>
      </w:tr>
      <w:tr w:rsidR="00EF5005" w:rsidTr="00514622">
        <w:trPr>
          <w:trHeight w:val="6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  <w:r w:rsidRPr="00EF5005">
              <w:rPr>
                <w:b/>
                <w:sz w:val="28"/>
              </w:rPr>
              <w:t>Аттестация</w:t>
            </w:r>
          </w:p>
        </w:tc>
        <w:tc>
          <w:tcPr>
            <w:tcW w:w="116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</w:rPr>
            </w:pPr>
            <w:r w:rsidRPr="00EF5005">
              <w:rPr>
                <w:b/>
                <w:sz w:val="28"/>
              </w:rPr>
              <w:t>Годовой объем в неделях</w:t>
            </w:r>
          </w:p>
        </w:tc>
      </w:tr>
      <w:tr w:rsidR="00EF5005" w:rsidTr="00514622">
        <w:trPr>
          <w:trHeight w:val="3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rPr>
                <w:sz w:val="28"/>
              </w:rPr>
            </w:pPr>
            <w:r w:rsidRPr="00EF5005">
              <w:rPr>
                <w:sz w:val="28"/>
              </w:rPr>
              <w:t>Промежуточная (экзаменационная)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  <w:r w:rsidRPr="009268C7">
              <w:rPr>
                <w:b/>
                <w:bCs/>
                <w:iCs/>
                <w:sz w:val="28"/>
              </w:rPr>
              <w:t xml:space="preserve">7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sz w:val="28"/>
                <w:szCs w:val="20"/>
              </w:rPr>
            </w:pPr>
            <w:r w:rsidRPr="009268C7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sz w:val="28"/>
                <w:szCs w:val="20"/>
              </w:rPr>
            </w:pPr>
            <w:r w:rsidRPr="009268C7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sz w:val="28"/>
                <w:szCs w:val="20"/>
              </w:rPr>
            </w:pPr>
            <w:r w:rsidRPr="009268C7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sz w:val="28"/>
                <w:szCs w:val="20"/>
              </w:rPr>
            </w:pPr>
            <w:r w:rsidRPr="009268C7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sz w:val="28"/>
                <w:szCs w:val="20"/>
              </w:rPr>
            </w:pPr>
            <w:r w:rsidRPr="009268C7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sz w:val="28"/>
                <w:szCs w:val="20"/>
              </w:rPr>
            </w:pPr>
            <w:r w:rsidRPr="009268C7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sz w:val="28"/>
                <w:szCs w:val="20"/>
              </w:rPr>
            </w:pPr>
            <w:r w:rsidRPr="009268C7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-</w:t>
            </w:r>
          </w:p>
        </w:tc>
      </w:tr>
      <w:tr w:rsidR="00EF5005" w:rsidTr="00514622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rPr>
                <w:bCs/>
                <w:iCs/>
                <w:sz w:val="28"/>
              </w:rPr>
            </w:pPr>
            <w:r w:rsidRPr="00EF5005">
              <w:rPr>
                <w:bCs/>
                <w:iCs/>
                <w:sz w:val="28"/>
              </w:rPr>
              <w:t>Итоговая аттестация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  <w:r w:rsidRPr="009268C7">
              <w:rPr>
                <w:b/>
                <w:bCs/>
                <w:iCs/>
                <w:sz w:val="28"/>
              </w:rPr>
              <w:t xml:space="preserve">2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  <w:r w:rsidRPr="00EF5005">
              <w:rPr>
                <w:sz w:val="28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sz w:val="28"/>
                <w:szCs w:val="20"/>
              </w:rPr>
            </w:pPr>
            <w:r w:rsidRPr="009268C7">
              <w:rPr>
                <w:b/>
                <w:sz w:val="28"/>
                <w:szCs w:val="20"/>
              </w:rPr>
              <w:t>2 </w:t>
            </w:r>
          </w:p>
        </w:tc>
      </w:tr>
      <w:tr w:rsidR="00EF5005" w:rsidTr="00514622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rPr>
                <w:bCs/>
                <w:iCs/>
                <w:sz w:val="28"/>
              </w:rPr>
            </w:pPr>
            <w:r w:rsidRPr="00EF5005">
              <w:rPr>
                <w:bCs/>
                <w:iCs/>
                <w:sz w:val="28"/>
              </w:rPr>
              <w:t>Специальность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  <w:r w:rsidRPr="009268C7">
              <w:rPr>
                <w:b/>
                <w:bCs/>
                <w:iCs/>
                <w:sz w:val="28"/>
              </w:rPr>
              <w:t xml:space="preserve">1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BD1786" w:rsidP="0031447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</w:tr>
      <w:tr w:rsidR="00EF5005" w:rsidTr="00514622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rPr>
                <w:bCs/>
                <w:iCs/>
                <w:sz w:val="28"/>
              </w:rPr>
            </w:pPr>
            <w:r w:rsidRPr="00EF5005">
              <w:rPr>
                <w:bCs/>
                <w:iCs/>
                <w:sz w:val="28"/>
              </w:rPr>
              <w:t>Сольфеджио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  <w:r w:rsidRPr="009268C7">
              <w:rPr>
                <w:b/>
                <w:bCs/>
                <w:iCs/>
                <w:sz w:val="28"/>
              </w:rPr>
              <w:t>0,5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BD1786" w:rsidP="0031447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0,5</w:t>
            </w:r>
          </w:p>
        </w:tc>
      </w:tr>
      <w:tr w:rsidR="00EF5005" w:rsidTr="00514622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rPr>
                <w:bCs/>
                <w:iCs/>
                <w:sz w:val="28"/>
              </w:rPr>
            </w:pPr>
            <w:r w:rsidRPr="00EF5005">
              <w:rPr>
                <w:bCs/>
                <w:iCs/>
                <w:sz w:val="28"/>
              </w:rPr>
              <w:t>Музыкальная литература (зарубежная, отечественная)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9268C7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  <w:r w:rsidRPr="009268C7">
              <w:rPr>
                <w:b/>
                <w:bCs/>
                <w:iCs/>
                <w:sz w:val="28"/>
              </w:rPr>
              <w:t>0,5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BD1786" w:rsidP="0031447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0,5</w:t>
            </w:r>
          </w:p>
        </w:tc>
      </w:tr>
      <w:tr w:rsidR="00EF5005" w:rsidTr="00514622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  <w:vertAlign w:val="superscript"/>
              </w:rPr>
            </w:pPr>
            <w:r w:rsidRPr="00AC55FB">
              <w:rPr>
                <w:b/>
                <w:bCs/>
                <w:iCs/>
              </w:rPr>
              <w:t>Резерв учебного времени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  <w:r w:rsidRPr="00EF5005">
              <w:rPr>
                <w:b/>
                <w:bCs/>
                <w:iCs/>
                <w:sz w:val="2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EF5005" w:rsidP="0031447D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411167" w:rsidP="0031447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411167" w:rsidP="0031447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411167" w:rsidP="0031447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411167" w:rsidP="0031447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411167" w:rsidP="0031447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411167" w:rsidP="0031447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411167" w:rsidP="0031447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5005" w:rsidRPr="00EF5005" w:rsidRDefault="00411167" w:rsidP="0031447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</w:tr>
    </w:tbl>
    <w:p w:rsidR="008D1585" w:rsidRDefault="008D1585" w:rsidP="008D158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</w:p>
    <w:p w:rsidR="008D1585" w:rsidRDefault="008D1585" w:rsidP="008D158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</w:p>
    <w:p w:rsidR="00F763B3" w:rsidRDefault="00F763B3" w:rsidP="008D158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</w:p>
    <w:p w:rsidR="00F763B3" w:rsidRDefault="00F763B3" w:rsidP="008D158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</w:p>
    <w:p w:rsidR="00AE1EA2" w:rsidRDefault="00AE1EA2">
      <w:pPr>
        <w:spacing w:after="200" w:line="276" w:lineRule="auto"/>
        <w:rPr>
          <w:bCs/>
          <w:vertAlign w:val="superscript"/>
        </w:rPr>
      </w:pPr>
      <w:r>
        <w:rPr>
          <w:bCs/>
          <w:vertAlign w:val="superscript"/>
        </w:rPr>
        <w:br w:type="page"/>
      </w:r>
    </w:p>
    <w:p w:rsidR="00AE1EA2" w:rsidRPr="00C3496A" w:rsidRDefault="00AE1EA2" w:rsidP="008D158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</w:p>
    <w:p w:rsidR="00AC55FB" w:rsidRPr="00AC55FB" w:rsidRDefault="00AC55FB" w:rsidP="00AC55FB">
      <w:pPr>
        <w:jc w:val="center"/>
        <w:outlineLvl w:val="0"/>
        <w:rPr>
          <w:b/>
          <w:i/>
          <w:sz w:val="28"/>
          <w:szCs w:val="28"/>
        </w:rPr>
      </w:pPr>
      <w:r w:rsidRPr="00AC55FB">
        <w:rPr>
          <w:b/>
          <w:i/>
          <w:sz w:val="28"/>
          <w:szCs w:val="28"/>
        </w:rPr>
        <w:t>Примечание к учебному плану</w:t>
      </w:r>
    </w:p>
    <w:p w:rsidR="008D1585" w:rsidRDefault="008D1585" w:rsidP="009744A9">
      <w:pPr>
        <w:spacing w:before="100" w:beforeAutospacing="1" w:after="100" w:afterAutospacing="1"/>
        <w:ind w:firstLine="708"/>
        <w:contextualSpacing/>
        <w:jc w:val="both"/>
      </w:pPr>
      <w:r>
        <w:t xml:space="preserve">По предмету </w:t>
      </w:r>
      <w:r w:rsidRPr="00AC55FB">
        <w:rPr>
          <w:b/>
        </w:rPr>
        <w:t>«Специальность»</w:t>
      </w:r>
      <w:r>
        <w:t xml:space="preserve"> в рамках </w:t>
      </w:r>
      <w:proofErr w:type="gramStart"/>
      <w:r>
        <w:t>промежуточной</w:t>
      </w:r>
      <w:proofErr w:type="gramEnd"/>
      <w:r>
        <w:t xml:space="preserve"> </w:t>
      </w:r>
      <w:r w:rsidR="00AC55FB">
        <w:t>проводят</w:t>
      </w:r>
      <w:r>
        <w:t xml:space="preserve">ся технические зачеты, зачеты или контрольные уроки по самостоятельному изучению обучающимся музыкального произведения и чтению с листа. </w:t>
      </w:r>
      <w:r w:rsidRPr="00AC55FB">
        <w:rPr>
          <w:b/>
        </w:rPr>
        <w:t>Часы для концертмейстера</w:t>
      </w:r>
      <w:r>
        <w:t xml:space="preserve"> предусматриваются по учебному предмету «Специальность» в объеме  </w:t>
      </w:r>
      <w:r w:rsidRPr="00AC55FB">
        <w:rPr>
          <w:b/>
        </w:rPr>
        <w:t>от 60 до 100%</w:t>
      </w:r>
      <w:r>
        <w:t xml:space="preserve"> аудиторного времени.</w:t>
      </w:r>
    </w:p>
    <w:p w:rsidR="0095536C" w:rsidRDefault="0095536C" w:rsidP="009744A9">
      <w:pPr>
        <w:ind w:firstLine="708"/>
        <w:contextualSpacing/>
        <w:jc w:val="both"/>
      </w:pPr>
      <w:r w:rsidRPr="00492593">
        <w:t>Распределение концертмейстерских часов по классам:</w:t>
      </w:r>
    </w:p>
    <w:p w:rsidR="0095536C" w:rsidRPr="00492593" w:rsidRDefault="0095536C" w:rsidP="009744A9">
      <w:pPr>
        <w:ind w:firstLine="708"/>
        <w:contextualSpacing/>
        <w:jc w:val="both"/>
      </w:pPr>
      <w:r w:rsidRPr="00492593">
        <w:t>1-</w:t>
      </w:r>
      <w:r w:rsidR="00411167">
        <w:t>6</w:t>
      </w:r>
      <w:r w:rsidRPr="00492593">
        <w:t xml:space="preserve"> классы – 1 час в неделю, </w:t>
      </w:r>
      <w:r w:rsidR="00411167">
        <w:t xml:space="preserve">7 и </w:t>
      </w:r>
      <w:r w:rsidRPr="00492593">
        <w:t>8 класс</w:t>
      </w:r>
      <w:r w:rsidR="00411167">
        <w:t>ы</w:t>
      </w:r>
      <w:r w:rsidRPr="00492593">
        <w:t xml:space="preserve"> – </w:t>
      </w:r>
      <w:r w:rsidR="00411167">
        <w:t>2</w:t>
      </w:r>
      <w:r w:rsidRPr="00492593">
        <w:t xml:space="preserve"> часа в неделю</w:t>
      </w:r>
    </w:p>
    <w:p w:rsidR="0095536C" w:rsidRDefault="008D1585" w:rsidP="009744A9">
      <w:pPr>
        <w:ind w:firstLine="708"/>
        <w:contextualSpacing/>
        <w:jc w:val="both"/>
      </w:pPr>
      <w:r>
        <w:t xml:space="preserve">Аудиторные </w:t>
      </w:r>
      <w:r w:rsidRPr="00AC55FB">
        <w:rPr>
          <w:b/>
        </w:rPr>
        <w:t>часы для концертмейстера</w:t>
      </w:r>
      <w:r>
        <w:t xml:space="preserve"> предусматриваются: по учебному предмету </w:t>
      </w:r>
      <w:r w:rsidRPr="00AC55FB">
        <w:rPr>
          <w:b/>
        </w:rPr>
        <w:t>«Хоровой класс»</w:t>
      </w:r>
      <w:r>
        <w:t xml:space="preserve"> и консультациям по «Сводному хору» </w:t>
      </w:r>
      <w:r w:rsidRPr="00AC55FB">
        <w:rPr>
          <w:b/>
        </w:rPr>
        <w:t>не менее 80%</w:t>
      </w:r>
      <w:r>
        <w:t xml:space="preserve"> от аудиторного времени</w:t>
      </w:r>
      <w:r w:rsidR="00AC55FB">
        <w:t xml:space="preserve">; </w:t>
      </w:r>
    </w:p>
    <w:p w:rsidR="0095536C" w:rsidRPr="00492593" w:rsidRDefault="0095536C" w:rsidP="009744A9">
      <w:pPr>
        <w:ind w:firstLine="708"/>
        <w:contextualSpacing/>
        <w:jc w:val="both"/>
      </w:pPr>
      <w:r w:rsidRPr="00492593">
        <w:t>Распределение концертмейстерских часов по классам:</w:t>
      </w:r>
    </w:p>
    <w:p w:rsidR="0095536C" w:rsidRPr="00492593" w:rsidRDefault="0095536C" w:rsidP="009744A9">
      <w:pPr>
        <w:ind w:firstLine="708"/>
        <w:contextualSpacing/>
        <w:jc w:val="both"/>
      </w:pPr>
      <w:r w:rsidRPr="00492593">
        <w:t>1-7 классы – 1 час в неделю, 8 класс – 1,5 часа в неделю</w:t>
      </w:r>
    </w:p>
    <w:p w:rsidR="008D1585" w:rsidRDefault="008D1585" w:rsidP="009744A9">
      <w:pPr>
        <w:ind w:firstLine="708"/>
        <w:contextualSpacing/>
        <w:jc w:val="both"/>
      </w:pPr>
      <w:r>
        <w:t xml:space="preserve">по учебному предмету и консультациям </w:t>
      </w:r>
      <w:r w:rsidRPr="00AC55FB">
        <w:rPr>
          <w:b/>
        </w:rPr>
        <w:t>«Ансамбль»</w:t>
      </w:r>
      <w:r>
        <w:t xml:space="preserve"> – </w:t>
      </w:r>
      <w:r w:rsidRPr="00AC55FB">
        <w:rPr>
          <w:b/>
        </w:rPr>
        <w:t>от 60% до 100%</w:t>
      </w:r>
      <w:r>
        <w:t xml:space="preserve"> аудиторного времени.</w:t>
      </w:r>
    </w:p>
    <w:p w:rsidR="0095536C" w:rsidRPr="00492593" w:rsidRDefault="0095536C" w:rsidP="009744A9">
      <w:pPr>
        <w:ind w:firstLine="708"/>
        <w:contextualSpacing/>
        <w:jc w:val="both"/>
      </w:pPr>
      <w:r>
        <w:t>4</w:t>
      </w:r>
      <w:r w:rsidR="00514622">
        <w:t xml:space="preserve"> </w:t>
      </w:r>
      <w:r>
        <w:t xml:space="preserve"> </w:t>
      </w:r>
      <w:r w:rsidRPr="00492593">
        <w:t xml:space="preserve"> класс</w:t>
      </w:r>
      <w:r>
        <w:t xml:space="preserve">ы </w:t>
      </w:r>
      <w:r w:rsidRPr="00492593">
        <w:t xml:space="preserve"> – </w:t>
      </w:r>
      <w:r>
        <w:t>0,5</w:t>
      </w:r>
      <w:r w:rsidRPr="00492593">
        <w:t xml:space="preserve"> час</w:t>
      </w:r>
      <w:r>
        <w:t>а</w:t>
      </w:r>
      <w:r w:rsidRPr="00492593">
        <w:t xml:space="preserve"> в неделю, </w:t>
      </w:r>
      <w:r w:rsidR="00514622">
        <w:t>5</w:t>
      </w:r>
      <w:r>
        <w:t>-</w:t>
      </w:r>
      <w:r w:rsidRPr="00492593">
        <w:t>8 класс</w:t>
      </w:r>
      <w:r>
        <w:t>ы</w:t>
      </w:r>
      <w:r w:rsidRPr="00492593">
        <w:t xml:space="preserve"> – </w:t>
      </w:r>
      <w:r>
        <w:t>1</w:t>
      </w:r>
      <w:r w:rsidRPr="00492593">
        <w:t xml:space="preserve"> час</w:t>
      </w:r>
      <w:r>
        <w:t xml:space="preserve"> </w:t>
      </w:r>
      <w:r w:rsidRPr="00492593">
        <w:t>в неделю</w:t>
      </w:r>
    </w:p>
    <w:p w:rsidR="008D1585" w:rsidRDefault="008D1585" w:rsidP="009744A9">
      <w:pPr>
        <w:ind w:firstLine="708"/>
        <w:contextualSpacing/>
        <w:jc w:val="both"/>
      </w:pPr>
      <w:r w:rsidRPr="00AC55FB">
        <w:rPr>
          <w:b/>
        </w:rPr>
        <w:t>Объем максимальной нагрузки</w:t>
      </w:r>
      <w:r>
        <w:t xml:space="preserve"> обучающихся не должен превышать </w:t>
      </w:r>
      <w:r w:rsidRPr="00AC55FB">
        <w:rPr>
          <w:b/>
        </w:rPr>
        <w:t>26 часов в неделю, аудиторной нагрузки – 14 часов в неделю</w:t>
      </w:r>
      <w:r>
        <w:t xml:space="preserve">. </w:t>
      </w:r>
    </w:p>
    <w:p w:rsidR="008D1585" w:rsidRPr="00AC55FB" w:rsidRDefault="008D1585" w:rsidP="009744A9">
      <w:pPr>
        <w:ind w:firstLine="708"/>
        <w:contextualSpacing/>
        <w:jc w:val="both"/>
      </w:pPr>
      <w:r w:rsidRPr="00AC55FB">
        <w:rPr>
          <w:b/>
        </w:rPr>
        <w:t>Консультации</w:t>
      </w:r>
      <w:r>
        <w:t xml:space="preserve"> проводятся с целью подготовки </w:t>
      </w:r>
      <w:proofErr w:type="gramStart"/>
      <w:r>
        <w:t>обучающихся</w:t>
      </w:r>
      <w:proofErr w:type="gramEnd"/>
      <w: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</w:t>
      </w:r>
      <w:r w:rsidR="0095536C">
        <w:t xml:space="preserve"> могут проводиться рассредоточе</w:t>
      </w:r>
      <w:r>
        <w:t>но или в счет резерва учебного времени. В случае</w:t>
      </w:r>
      <w:proofErr w:type="gramStart"/>
      <w:r>
        <w:t>,</w:t>
      </w:r>
      <w:proofErr w:type="gramEnd"/>
      <w:r>
        <w:t xml:space="preserve"> если консу</w:t>
      </w:r>
      <w:r w:rsidR="00926B6B">
        <w:t>льтации проводятся рассредоточе</w:t>
      </w:r>
      <w:r>
        <w:t>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8D1585" w:rsidRPr="00AC55FB" w:rsidRDefault="00AC55FB" w:rsidP="009744A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AC55FB">
        <w:rPr>
          <w:rFonts w:ascii="Times New Roman" w:hAnsi="Times New Roman"/>
          <w:sz w:val="24"/>
          <w:szCs w:val="28"/>
        </w:rPr>
        <w:t xml:space="preserve">Устанавливаются </w:t>
      </w:r>
      <w:r w:rsidR="008D1585" w:rsidRPr="00AC55FB">
        <w:rPr>
          <w:rFonts w:ascii="Times New Roman" w:hAnsi="Times New Roman"/>
          <w:sz w:val="24"/>
          <w:szCs w:val="28"/>
        </w:rPr>
        <w:t>следующие виды учебных занятий и численность обучающихся</w:t>
      </w:r>
      <w:r w:rsidR="008D1585" w:rsidRPr="00AC55FB">
        <w:rPr>
          <w:rFonts w:ascii="Times New Roman" w:hAnsi="Times New Roman"/>
          <w:b/>
          <w:sz w:val="24"/>
          <w:szCs w:val="28"/>
        </w:rPr>
        <w:t>: групповые занятия</w:t>
      </w:r>
      <w:r w:rsidR="008D1585" w:rsidRPr="00AC55FB">
        <w:rPr>
          <w:rFonts w:ascii="Times New Roman" w:hAnsi="Times New Roman"/>
          <w:sz w:val="24"/>
          <w:szCs w:val="28"/>
        </w:rPr>
        <w:t xml:space="preserve"> – от 11 человек; </w:t>
      </w:r>
      <w:r w:rsidR="008D1585" w:rsidRPr="00AC55FB">
        <w:rPr>
          <w:rFonts w:ascii="Times New Roman" w:hAnsi="Times New Roman"/>
          <w:b/>
          <w:sz w:val="24"/>
          <w:szCs w:val="28"/>
        </w:rPr>
        <w:t xml:space="preserve">мелкогрупповые </w:t>
      </w:r>
      <w:r w:rsidR="008D1585" w:rsidRPr="00AC55FB">
        <w:rPr>
          <w:rFonts w:ascii="Times New Roman" w:hAnsi="Times New Roman"/>
          <w:sz w:val="24"/>
          <w:szCs w:val="28"/>
        </w:rPr>
        <w:t>занятия – от 4 до 10 человек (по ансамблевым учебным предметам – от 2-х человек); индивидуальные занятия.</w:t>
      </w:r>
    </w:p>
    <w:p w:rsidR="008D1585" w:rsidRPr="00AC55FB" w:rsidRDefault="008D1585" w:rsidP="009744A9">
      <w:pPr>
        <w:ind w:firstLine="708"/>
        <w:contextualSpacing/>
        <w:jc w:val="both"/>
        <w:rPr>
          <w:szCs w:val="28"/>
        </w:rPr>
      </w:pPr>
      <w:r w:rsidRPr="00AC55FB">
        <w:rPr>
          <w:szCs w:val="28"/>
        </w:rPr>
        <w:t xml:space="preserve">Учебный предмет </w:t>
      </w:r>
      <w:r w:rsidRPr="00AC55FB">
        <w:rPr>
          <w:b/>
          <w:szCs w:val="28"/>
        </w:rPr>
        <w:t>«Хоровой класс»</w:t>
      </w:r>
      <w:r w:rsidRPr="00AC55FB">
        <w:rPr>
          <w:szCs w:val="28"/>
        </w:rPr>
        <w:t xml:space="preserve"> может проводиться следующим образом</w:t>
      </w:r>
      <w:r w:rsidRPr="00AC55FB">
        <w:rPr>
          <w:b/>
          <w:szCs w:val="28"/>
        </w:rPr>
        <w:t>: хор из обучающихся первых классов</w:t>
      </w:r>
      <w:r w:rsidRPr="00AC55FB">
        <w:rPr>
          <w:szCs w:val="28"/>
        </w:rPr>
        <w:t xml:space="preserve">; хор из обучающихся </w:t>
      </w:r>
      <w:r w:rsidRPr="00AC55FB">
        <w:rPr>
          <w:b/>
          <w:szCs w:val="28"/>
        </w:rPr>
        <w:t>2-4-х классов</w:t>
      </w:r>
      <w:r w:rsidRPr="00AC55FB">
        <w:rPr>
          <w:szCs w:val="28"/>
        </w:rPr>
        <w:t xml:space="preserve">; хор из обучающихся </w:t>
      </w:r>
      <w:r w:rsidRPr="00AC55FB">
        <w:rPr>
          <w:b/>
          <w:szCs w:val="28"/>
        </w:rPr>
        <w:t>5-8-х классов</w:t>
      </w:r>
      <w:r w:rsidRPr="00AC55FB">
        <w:rPr>
          <w:szCs w:val="28"/>
        </w:rPr>
        <w:t xml:space="preserve">. В зависимости от количества обучающихся возможно перераспределение хоровых групп. </w:t>
      </w:r>
    </w:p>
    <w:p w:rsidR="0095536C" w:rsidRDefault="0095536C" w:rsidP="009744A9">
      <w:pPr>
        <w:ind w:firstLine="708"/>
        <w:contextualSpacing/>
        <w:jc w:val="both"/>
        <w:rPr>
          <w:szCs w:val="28"/>
        </w:rPr>
      </w:pPr>
      <w:proofErr w:type="gramStart"/>
      <w:r w:rsidRPr="00C05EA4">
        <w:rPr>
          <w:szCs w:val="28"/>
        </w:rPr>
        <w:t xml:space="preserve">По учебному предмету </w:t>
      </w:r>
      <w:r w:rsidRPr="00C05EA4">
        <w:rPr>
          <w:b/>
          <w:szCs w:val="28"/>
        </w:rPr>
        <w:t>«Ансамбль»</w:t>
      </w:r>
      <w:r w:rsidRPr="00C05EA4">
        <w:rPr>
          <w:szCs w:val="28"/>
        </w:rPr>
        <w:t xml:space="preserve"> к занятиям могут привлекаться как обучающиеся по данной ОП, так и по другим ОП в области музыкального искусства.</w:t>
      </w:r>
      <w:proofErr w:type="gramEnd"/>
      <w:r w:rsidRPr="00C05EA4">
        <w:rPr>
          <w:szCs w:val="28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95536C" w:rsidRPr="00C05EA4" w:rsidRDefault="0095536C" w:rsidP="009744A9">
      <w:pPr>
        <w:ind w:firstLine="708"/>
        <w:contextualSpacing/>
        <w:jc w:val="both"/>
        <w:rPr>
          <w:vertAlign w:val="superscript"/>
        </w:rPr>
      </w:pPr>
      <w:r w:rsidRPr="00C05EA4">
        <w:rPr>
          <w:rFonts w:cs="Arial CYR"/>
        </w:rPr>
        <w:t xml:space="preserve">Предмет </w:t>
      </w:r>
      <w:r w:rsidRPr="00C05EA4">
        <w:rPr>
          <w:rFonts w:cs="Arial CYR"/>
          <w:b/>
        </w:rPr>
        <w:t>«Индивидуальное развитие творческих навыков»</w:t>
      </w:r>
      <w:r w:rsidRPr="00C05EA4">
        <w:rPr>
          <w:rFonts w:cs="Arial CYR"/>
        </w:rPr>
        <w:t xml:space="preserve"> реализуется в соответствии с индивидуальной траекторией развития обучающегося. Выбор предмета осуществляется в соответствии с возможностями образовательного учреждения на основании заявления родителей обучающегося.    </w:t>
      </w:r>
    </w:p>
    <w:p w:rsidR="008D1585" w:rsidRPr="00AC55FB" w:rsidRDefault="008D1585" w:rsidP="009744A9">
      <w:pPr>
        <w:ind w:firstLine="708"/>
        <w:contextualSpacing/>
        <w:jc w:val="both"/>
        <w:rPr>
          <w:szCs w:val="28"/>
        </w:rPr>
      </w:pPr>
      <w:proofErr w:type="gramStart"/>
      <w:r w:rsidRPr="00AC55FB">
        <w:rPr>
          <w:b/>
          <w:szCs w:val="28"/>
        </w:rPr>
        <w:t>Объем самостоятельной работы</w:t>
      </w:r>
      <w:r w:rsidRPr="00AC55FB">
        <w:rPr>
          <w:szCs w:val="28"/>
        </w:rPr>
        <w:t xml:space="preserve"> обучающихся в неделю по учебным предметам обязательной и вариативной частей планируется следующим образом:</w:t>
      </w:r>
      <w:proofErr w:type="gramEnd"/>
    </w:p>
    <w:p w:rsidR="00AC55FB" w:rsidRPr="00AC55FB" w:rsidRDefault="008D1585" w:rsidP="009744A9">
      <w:pPr>
        <w:tabs>
          <w:tab w:val="num" w:pos="709"/>
        </w:tabs>
        <w:ind w:firstLine="708"/>
        <w:jc w:val="both"/>
        <w:rPr>
          <w:szCs w:val="28"/>
        </w:rPr>
      </w:pPr>
      <w:r w:rsidRPr="00AC55FB">
        <w:rPr>
          <w:szCs w:val="28"/>
        </w:rPr>
        <w:t xml:space="preserve">«Специальность» – 1-2 классы – по 3 часа в неделю; 3-4 классы – по 4 часа; 5-6 классы – по 5 часов; 7-8 классы – по 6 часов; </w:t>
      </w:r>
    </w:p>
    <w:p w:rsidR="00AC55FB" w:rsidRPr="00AC55FB" w:rsidRDefault="008D1585" w:rsidP="009744A9">
      <w:pPr>
        <w:tabs>
          <w:tab w:val="num" w:pos="709"/>
        </w:tabs>
        <w:ind w:firstLine="708"/>
        <w:jc w:val="both"/>
        <w:rPr>
          <w:szCs w:val="28"/>
        </w:rPr>
      </w:pPr>
      <w:r w:rsidRPr="00AC55FB">
        <w:rPr>
          <w:szCs w:val="28"/>
        </w:rPr>
        <w:t xml:space="preserve">«Ансамбль» – 1,5 часа;  «Фортепиано» – 2 часа; «Хоровой класс» – 0,5 часа; </w:t>
      </w:r>
    </w:p>
    <w:p w:rsidR="008D1585" w:rsidRPr="00AC55FB" w:rsidRDefault="008D1585" w:rsidP="009744A9">
      <w:pPr>
        <w:tabs>
          <w:tab w:val="num" w:pos="709"/>
        </w:tabs>
        <w:ind w:firstLine="708"/>
        <w:jc w:val="both"/>
        <w:rPr>
          <w:szCs w:val="28"/>
        </w:rPr>
      </w:pPr>
      <w:r w:rsidRPr="00AC55FB">
        <w:rPr>
          <w:szCs w:val="28"/>
        </w:rPr>
        <w:t>«Сольфеджио» – 1 час; «Слушание музыки» – 0,5 часа; «Музыкальная литература (зарубежная, отечественная)» – 1 час.</w:t>
      </w:r>
    </w:p>
    <w:p w:rsidR="00F65FB2" w:rsidRDefault="00F65FB2" w:rsidP="008D1585"/>
    <w:sectPr w:rsidR="00F65FB2" w:rsidSect="00832E1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60EE"/>
    <w:multiLevelType w:val="hybridMultilevel"/>
    <w:tmpl w:val="91BEBE08"/>
    <w:lvl w:ilvl="0" w:tplc="FE582396">
      <w:start w:val="1"/>
      <w:numFmt w:val="decimal"/>
      <w:lvlText w:val="%1."/>
      <w:lvlJc w:val="left"/>
      <w:pPr>
        <w:tabs>
          <w:tab w:val="num" w:pos="2610"/>
        </w:tabs>
        <w:ind w:left="2610" w:hanging="117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85"/>
    <w:rsid w:val="000D447A"/>
    <w:rsid w:val="00111D3F"/>
    <w:rsid w:val="001805BA"/>
    <w:rsid w:val="00207F40"/>
    <w:rsid w:val="0023106A"/>
    <w:rsid w:val="002464C5"/>
    <w:rsid w:val="00275EC7"/>
    <w:rsid w:val="00292332"/>
    <w:rsid w:val="00306CD8"/>
    <w:rsid w:val="0031447D"/>
    <w:rsid w:val="0034040A"/>
    <w:rsid w:val="00356191"/>
    <w:rsid w:val="00382196"/>
    <w:rsid w:val="003861D1"/>
    <w:rsid w:val="003E629F"/>
    <w:rsid w:val="00411167"/>
    <w:rsid w:val="0042567C"/>
    <w:rsid w:val="004275B2"/>
    <w:rsid w:val="004638A0"/>
    <w:rsid w:val="004766DF"/>
    <w:rsid w:val="00497E08"/>
    <w:rsid w:val="004B3E41"/>
    <w:rsid w:val="00514622"/>
    <w:rsid w:val="00596E57"/>
    <w:rsid w:val="00667462"/>
    <w:rsid w:val="00674421"/>
    <w:rsid w:val="00832E1F"/>
    <w:rsid w:val="008522A2"/>
    <w:rsid w:val="0087161F"/>
    <w:rsid w:val="008D1585"/>
    <w:rsid w:val="008D636A"/>
    <w:rsid w:val="008F2111"/>
    <w:rsid w:val="009268C7"/>
    <w:rsid w:val="00926B6B"/>
    <w:rsid w:val="00930444"/>
    <w:rsid w:val="00946D24"/>
    <w:rsid w:val="0095536C"/>
    <w:rsid w:val="009744A9"/>
    <w:rsid w:val="00A01B92"/>
    <w:rsid w:val="00A7347D"/>
    <w:rsid w:val="00AA27A8"/>
    <w:rsid w:val="00AC0FD8"/>
    <w:rsid w:val="00AC55FB"/>
    <w:rsid w:val="00AD1198"/>
    <w:rsid w:val="00AE1EA2"/>
    <w:rsid w:val="00AF08FA"/>
    <w:rsid w:val="00AF5552"/>
    <w:rsid w:val="00B55FF2"/>
    <w:rsid w:val="00BD1786"/>
    <w:rsid w:val="00C109F9"/>
    <w:rsid w:val="00C7473F"/>
    <w:rsid w:val="00D32C02"/>
    <w:rsid w:val="00D57852"/>
    <w:rsid w:val="00DE05AD"/>
    <w:rsid w:val="00E42937"/>
    <w:rsid w:val="00E50899"/>
    <w:rsid w:val="00E64CC3"/>
    <w:rsid w:val="00E806AE"/>
    <w:rsid w:val="00EE2E9F"/>
    <w:rsid w:val="00EF5005"/>
    <w:rsid w:val="00F034BC"/>
    <w:rsid w:val="00F05EFF"/>
    <w:rsid w:val="00F65FB2"/>
    <w:rsid w:val="00F7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1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6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3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1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6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0419-B19D-43F6-A311-AD340E90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Наталья</cp:lastModifiedBy>
  <cp:revision>5</cp:revision>
  <cp:lastPrinted>2018-08-24T14:28:00Z</cp:lastPrinted>
  <dcterms:created xsi:type="dcterms:W3CDTF">2020-04-17T11:14:00Z</dcterms:created>
  <dcterms:modified xsi:type="dcterms:W3CDTF">2020-04-17T11:15:00Z</dcterms:modified>
</cp:coreProperties>
</file>